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5B" w:rsidRDefault="00DA1B5B" w:rsidP="00167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</w:p>
    <w:p w:rsidR="00DA1B5B" w:rsidRPr="00DA1B5B" w:rsidRDefault="00DA1B5B" w:rsidP="00167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DA1B5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МБОУ «</w:t>
      </w:r>
      <w:proofErr w:type="spellStart"/>
      <w:r w:rsidRPr="00DA1B5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Зайчиковская</w:t>
      </w:r>
      <w:proofErr w:type="spellEnd"/>
      <w:r w:rsidRPr="00DA1B5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основная школа»</w:t>
      </w:r>
    </w:p>
    <w:p w:rsidR="00DA1B5B" w:rsidRPr="00DA1B5B" w:rsidRDefault="00DA1B5B" w:rsidP="00167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DA1B5B" w:rsidRPr="00DA1B5B" w:rsidRDefault="00DA1B5B" w:rsidP="00167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DA1B5B" w:rsidRPr="00DA1B5B" w:rsidRDefault="00DA1B5B" w:rsidP="00167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DA1B5B" w:rsidRPr="00DA1B5B" w:rsidRDefault="00DA1B5B" w:rsidP="00167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DA1B5B" w:rsidRDefault="00DA1B5B" w:rsidP="00167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DA1B5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Творческий отчёт по теме самообразования</w:t>
      </w:r>
    </w:p>
    <w:p w:rsidR="00DA1B5B" w:rsidRDefault="00DA1B5B" w:rsidP="00167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DA1B5B" w:rsidRPr="00DA1B5B" w:rsidRDefault="00DA1B5B" w:rsidP="00167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167A17" w:rsidRPr="00DA1B5B" w:rsidRDefault="00DA1B5B" w:rsidP="00167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r w:rsidRPr="00DA1B5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«Лингвистический анализ текста как средство повышения языков</w:t>
      </w:r>
      <w:r w:rsidR="00CD282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ой и коммуникативной компетенций</w:t>
      </w:r>
      <w:r w:rsidRPr="00DA1B5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»</w:t>
      </w:r>
    </w:p>
    <w:bookmarkEnd w:id="0"/>
    <w:p w:rsidR="00DA1B5B" w:rsidRDefault="00DA1B5B" w:rsidP="006E5869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A1B5B" w:rsidRDefault="00DA1B5B" w:rsidP="006E5869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A1B5B" w:rsidRDefault="00DA1B5B" w:rsidP="006E5869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A1B5B" w:rsidRDefault="00DA1B5B" w:rsidP="006E5869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A1B5B" w:rsidRDefault="00DA1B5B" w:rsidP="006E5869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6E5869" w:rsidRPr="00DA1B5B" w:rsidRDefault="00DA1B5B" w:rsidP="006E58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DA1B5B">
        <w:rPr>
          <w:rFonts w:ascii="Times New Roman" w:hAnsi="Times New Roman" w:cs="Times New Roman"/>
          <w:sz w:val="32"/>
          <w:szCs w:val="32"/>
        </w:rPr>
        <w:t>Коптева Наталья Александровна</w:t>
      </w:r>
      <w:r w:rsidR="003D3559" w:rsidRPr="00DA1B5B">
        <w:rPr>
          <w:rFonts w:ascii="Times New Roman" w:hAnsi="Times New Roman" w:cs="Times New Roman"/>
          <w:sz w:val="32"/>
          <w:szCs w:val="32"/>
        </w:rPr>
        <w:t>,</w:t>
      </w:r>
      <w:r w:rsidR="006E5869" w:rsidRPr="00DA1B5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E5869" w:rsidRPr="00DA1B5B">
        <w:rPr>
          <w:rFonts w:ascii="Times New Roman" w:eastAsia="Times New Roman" w:hAnsi="Times New Roman" w:cs="Times New Roman"/>
          <w:i/>
          <w:iCs/>
          <w:sz w:val="32"/>
          <w:szCs w:val="32"/>
        </w:rPr>
        <w:t>учитель русского языка и литературы</w:t>
      </w:r>
      <w:r w:rsidR="006E5869" w:rsidRPr="00DA1B5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6E5869" w:rsidRPr="00DA1B5B" w:rsidRDefault="006E5869" w:rsidP="006E586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A1B5B" w:rsidRDefault="00DA1B5B" w:rsidP="00636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A1B5B" w:rsidRDefault="00DA1B5B" w:rsidP="00636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A1B5B" w:rsidRDefault="00DA1B5B" w:rsidP="00636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A1B5B" w:rsidRDefault="00DA1B5B" w:rsidP="00636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A1B5B" w:rsidRDefault="00DA1B5B" w:rsidP="00636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A1B5B" w:rsidRDefault="00DA1B5B" w:rsidP="00636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A1B5B" w:rsidRDefault="00DA1B5B" w:rsidP="00636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A1B5B" w:rsidRDefault="00DA1B5B" w:rsidP="00636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п.Зайчики</w:t>
      </w:r>
      <w:proofErr w:type="spellEnd"/>
    </w:p>
    <w:p w:rsidR="00DA1B5B" w:rsidRDefault="00DA1B5B" w:rsidP="00636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2020 г.</w:t>
      </w:r>
    </w:p>
    <w:p w:rsidR="00DA1B5B" w:rsidRDefault="00DA1B5B" w:rsidP="00636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A1B5B" w:rsidRDefault="00DA1B5B" w:rsidP="00636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A1B5B" w:rsidRDefault="00DA1B5B" w:rsidP="00636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36D39" w:rsidRPr="00A81E79" w:rsidRDefault="00636D39" w:rsidP="00636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Содержание:</w:t>
      </w:r>
    </w:p>
    <w:p w:rsidR="00636D39" w:rsidRPr="00A81E79" w:rsidRDefault="00636D39" w:rsidP="00636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6D39" w:rsidRPr="00A81E79" w:rsidRDefault="00636D39" w:rsidP="00636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1.Введение</w:t>
      </w:r>
    </w:p>
    <w:p w:rsidR="00636D39" w:rsidRPr="00A81E79" w:rsidRDefault="00636D39" w:rsidP="00636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2. Актуальность выбранной темы</w:t>
      </w:r>
    </w:p>
    <w:p w:rsidR="00636D39" w:rsidRPr="00A81E79" w:rsidRDefault="00636D39" w:rsidP="00636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3. Что такое компетентность,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компетентностный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подход?</w:t>
      </w:r>
    </w:p>
    <w:p w:rsidR="00636D39" w:rsidRPr="00A81E79" w:rsidRDefault="00636D39" w:rsidP="00636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4. Пути реализации языковой и речевой компетенции</w:t>
      </w:r>
    </w:p>
    <w:p w:rsidR="00636D39" w:rsidRPr="00A81E79" w:rsidRDefault="00636D39" w:rsidP="00636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5. Формирование коммуникативных универсальных учебных действий</w:t>
      </w:r>
    </w:p>
    <w:p w:rsidR="00636D39" w:rsidRPr="00A81E79" w:rsidRDefault="00636D39" w:rsidP="00636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6. Вывод</w:t>
      </w:r>
    </w:p>
    <w:p w:rsidR="00636D39" w:rsidRPr="00A81E79" w:rsidRDefault="00636D39" w:rsidP="00636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7. Литература</w:t>
      </w:r>
    </w:p>
    <w:p w:rsidR="00636D39" w:rsidRPr="00A81E79" w:rsidRDefault="00636D39" w:rsidP="00636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8. Приложения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636D39" w:rsidRPr="00A81E79" w:rsidRDefault="0022538C" w:rsidP="00636D3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Введение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36D39" w:rsidRPr="00A81E79" w:rsidRDefault="00DA1B5B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2016</w:t>
      </w:r>
      <w:r w:rsidR="00636D39" w:rsidRPr="00A81E79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 я начала работу над темой самообразования «</w:t>
      </w:r>
      <w:r>
        <w:rPr>
          <w:rFonts w:ascii="Times New Roman" w:eastAsia="Times New Roman" w:hAnsi="Times New Roman" w:cs="Times New Roman"/>
          <w:sz w:val="26"/>
          <w:szCs w:val="26"/>
        </w:rPr>
        <w:t>Лингвистический анализ текста как средство повышения языковой и коммуникативной компетенции»</w:t>
      </w:r>
      <w:r w:rsidR="00636D39" w:rsidRPr="00A81E79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i/>
          <w:iCs/>
          <w:sz w:val="26"/>
          <w:szCs w:val="26"/>
        </w:rPr>
        <w:t>Срок реализации программы:</w:t>
      </w:r>
      <w:r w:rsidR="00DA1B5B">
        <w:rPr>
          <w:rFonts w:ascii="Times New Roman" w:eastAsia="Times New Roman" w:hAnsi="Times New Roman" w:cs="Times New Roman"/>
          <w:sz w:val="26"/>
          <w:szCs w:val="26"/>
        </w:rPr>
        <w:t> 2016 – 2020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В соответствии с этим мною были определены цель и задачи моей работы.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Цель работы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: определить основные направления развития компетенций обучающихся при изучении русского языка и литературы.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:rsidR="00636D39" w:rsidRPr="00A81E79" w:rsidRDefault="00636D39" w:rsidP="00636D3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повысить качество проведения учебных занятий на основе внедрения новых технологий;</w:t>
      </w:r>
    </w:p>
    <w:p w:rsidR="00636D39" w:rsidRPr="00A81E79" w:rsidRDefault="00636D39" w:rsidP="00636D3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совершенствовать виды и формы диагностики контроля;</w:t>
      </w:r>
    </w:p>
    <w:p w:rsidR="00636D39" w:rsidRPr="00A81E79" w:rsidRDefault="00636D39" w:rsidP="00636D3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творчески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социально-психологических особенностей учащихся;</w:t>
      </w:r>
    </w:p>
    <w:p w:rsidR="00636D39" w:rsidRPr="00A81E79" w:rsidRDefault="00636D39" w:rsidP="00636D3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устанавливать педагогически целесообразные взаимоотношения с учащимися, преподавателями, администрацией школы;</w:t>
      </w:r>
    </w:p>
    <w:p w:rsidR="00636D39" w:rsidRPr="00A81E79" w:rsidRDefault="00636D39" w:rsidP="00636D3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учитывать и оценивать результаты   работы  с целью определения новых задач.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2. Актуальность выбранной темы.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 В современном обществе формирование коммуникативной  компетенции вызывает большой интерес, так как существует большая проблема, связанная с явным недостатком языкового воспитания, низкой языковой компетенцией большей части населения. Конечно же, с ранних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>лет человек должен учиться владеть основными навыками: самостоятельно мыслить, искать наиболее правильные пути преодоления трудностей; владеть богатым словарным запасом, быть коммуникабельным, самостоятельно работать над собственным развитием. В связи с этим требования к русскому языку и литературе в школе включают формирование не только лингвистической, но и речевой компетенции школьников, связанной с культурой устной и письменной речи, правилами и способами использования языка в разных речевых ситуациях.</w:t>
      </w:r>
      <w:r w:rsidRPr="00A81E79">
        <w:rPr>
          <w:rFonts w:ascii="Times New Roman" w:hAnsi="Times New Roman" w:cs="Times New Roman"/>
          <w:sz w:val="26"/>
          <w:szCs w:val="26"/>
        </w:rPr>
        <w:t xml:space="preserve">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Привычная картина: ребёнок у телевизора, ребёнок с телевизионной приставкой, ребёнок с плеером, учащийся у компьютера. Сколько времени может в течение дня проводить ребёнок с техникой? Не считали? Я поинтересовалась у своих учеников и выяснила, что эти пять-шесть часов незаметно для них пролетают, когда они усаживаются “поиграть” один на один или с группой возле “мыслящего,” но бессловесного и бесчувственного игрока. А возьмите и посчитайте, сколько часов это будет в течение месяца и года! Всё это время ребёнок оказывается в духовном вакууме, когда у него отсутствует общение (и письменное, и устное). А ведь именно общение является важным в работе и общественной жизни до такой степени, что тем, кто им не обладает, грозит изоляция от общества. Общество вступило в новую фазу развития, переходя от индустриального общества к постиндустриальному, информационному. Это влечёт за собой и изменения в образовательном пространстве.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На смену традиционным методикам пришли модульно-блочные, цельно-блочные, а в последнее время интегральные технологии. В каждой из указанных технологий есть серьёзные достижения. В интегральной технологии решающее место занял компьютер. Он рассматривается не только и не столько как обучающая машина или объект изучения, а становится, прежде всего, средством расширения интеллекта обучаемых, их развития. Важным является использование компьютеров как инструмента управления учебным процессом. 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Но наряду с позитивным влиянием компьютера на процесс обучения надо отметить и негативное: происходит “отторжение” ребёнка от общения с окружающими людьми. Значит, долгое время в жизни школьника оказывается невостребованным такой компонент обучения как языковая и коммуникативная компетенция. И я поставила целью обучения (как об этом писал в “Концепции образования по русскому языку в 12-летней школе” авторский коллектив под руководством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Н.М.Шанского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и Загоровской): формирование у обучаемых языковой и коммуникативной компетенции. Кроме названных, я применяю на уроках лингвистическую,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культуроведческую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>, информационную компетенции. О них написано в “Стратегии модернизации содержания общего образования” (М., ООО Мир книги, 2001, с.18).Чтобы сформировать и развивать компетенции, нужно дать их объяснение.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3.Что такое компетентность, </w:t>
      </w:r>
      <w:proofErr w:type="spellStart"/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компетентностный</w:t>
      </w:r>
      <w:proofErr w:type="spellEnd"/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подход?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Компетенция включает совокупность взаимосвязанных качеств личности (знаний, умений, навыков, способов деятельности), задаваемых по отношению к определённому кругу предметов и процессов и необходимых для качественной продуктивной деятельности по отношению к ним. Выходит, что компетенция для ученика – это образ его будущего, ориентир для освоения.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Коммуникация –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 акт общения, связь между двумя и больше индивидами, основанная на взаимопонимании, сообщение информации одним лицом другому или ряду лиц.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Коммуникативная компетенция включает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 знание необходимых языков, способов взаимодействия с окружающими людьми и событиями, навыки работы в группе, владение различными социальными ролями в коллективе. Ученик должен уметь представить себя, написать письмо, анкету, заявление, задать вопрос, вести дискуссию. Языковая компетенция предполагает знание самого языка, его устройства и функционирования, языковых норм, в том числе орфографических и пунктуационных.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Коммуникативная компетенция –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 это не только способность понимания чужих и порождение своих собственных высказываний, речевого поведения, адекватного целям, сферам, ситуациям общения, она включает в себя знания основных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речеведческих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понятий: стили, типы речи, строение описания, повествования, рассуждения, способы связи предложений в тексте, умение анализировать текст. В связи с этим коммуникативный подход требует новых методов, форм и средств обучения, особой организации учебного материала в разделах «Развитие речи» и «Культура речи» на уроках русского языка. Кроме того, коммуникативный подход предполагает изучение языковых единиц с учетом их функций и взаимодействия в речи, усвоение особенностей функционирования грамматических форм и структур в различных типах и стилях речи, т. е. изучение фактов языка в единстве их формы, значения и функции.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Владение языком означает умение действовать, соблюдая нормы русского литературного языка и правила культуры речи. Каждый культурный человек должен быть знаком с разноаспектными словарями и справочниками по русскому языку и уметь ими пользоваться во всех сомнительных случаях.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К сожалению, наши ученики имеют серьёзные недостатки в  развитии коммуникативной компетентности. Каковы причины?</w:t>
      </w:r>
    </w:p>
    <w:p w:rsidR="00636D39" w:rsidRPr="00A81E79" w:rsidRDefault="00636D39" w:rsidP="00636D3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снижение уровня читательской культуры;</w:t>
      </w:r>
    </w:p>
    <w:p w:rsidR="00636D39" w:rsidRPr="00A81E79" w:rsidRDefault="00636D39" w:rsidP="00636D3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снижение уровня индивидуального словарного запаса;</w:t>
      </w:r>
    </w:p>
    <w:p w:rsidR="00636D39" w:rsidRPr="00A81E79" w:rsidRDefault="00636D39" w:rsidP="00636D3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низкий уровень  сформированности индивидуально-личностных оснований для коммуникативной компетентности.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Языковая компетенция.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Языковая компетенция – способность учащихся употреблять слова, их формы, синтаксические структуры в соответствии с нормами литературного языка, использовать его синонимические структуры в соответствии с нормами литературного языка, использовать его синонимические средства, в конечном счёте – владение богатством языка как условие успешной речевой деятельности. Эти задачи традиционно решаются в школе путём введения новых пластов лексики, пополнения фразеологического запаса, обогащения грамматического строя речи учащихся: усваиваются морфологические нормы согласования, управления, построения предложений разных видов, речь школьников обогащается синонимическими конструкциями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Именно языковая и коммуникативная компетенции способствуют формированию умений и навыков речевого общения. А для этого необходимо создавать на каждом уроке условия речевого общения. Речевая деятельность формируется во всех её видах – чтении, говорении, письме,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аудировании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>. "Обучать общению, общаясь” – без этих условий нет урока.</w:t>
      </w: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Коммуникативная компетентность означает готовность ставить и достигать цели устной и письменной коммуникации: получать необходимую информацию, представлять и цивилизованно отстаивать свою точку зрения в диалоге и в публичном выступлении на основе признания разнообразия позиций и уважительного отношения к ценностям (религиозным, этническим, профессиональным, личностным и т.п.) других людей. 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Коммуникативный потенциал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 – это характеристика возможностей человека, которые и определяют качество его общения. Он включает наряду с компетентностью в общении ещё две составляющие:  коммуникативные свойства личности, которые характеризуют развитие потребности в общении, отношение к способу общения и  коммуникативные способности – способность владеть инициативой в общении, способность проявить активность, эмоционально откликаться на состояние партнёров общения, сформулировать и реализовать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собственную индивидуальную программу общения, способность к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самостимуляции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и к взаимной стимуляции в общении. 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Формирование коммуникативной компетенции –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 процесс длительный и достаточно сложный. Главная роль отводится урокам русского языка. Особую сложность в преподавании русского языка представляет соотнесение предметного курса и реального речевого опыта школьника, процесс приобретения знаний о языке и процесс овладения языком. 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Что может сделать учитель русского языка и литературы, чтобы обеспечить коммуникативную компетенцию учеников? Прежде всего, создать оптимальные условия для продвижения каждого ученика в образовательном пространстве. Для этого и необходимо знать учебные возможности школьников каждого возраста. 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На уроках развития речи особое внимание уделяется коммуникативным компетенциям на основе работы с текстом. </w:t>
      </w:r>
    </w:p>
    <w:p w:rsidR="00ED0A01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Работать над "развитием речи вообще” нельзя, важно в каждом классе сосредоточиться, что должны знать и уметь дети в определенных разновидностях устной и письменной речи. Однако в понятие коммуникативной компетенции входит не только овладение необходимым набором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речеведческих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и языковых знаний, но и формирование умений в области практического использования языка в процессе речевой деятельности. Это соотносится и с реализацией воспитательных задач по формированию социально активной личности, ориентирующейся в современном мире. Коммуникативная компетенция здесь становится частью культурной компетенции, ведёт к повышению общей гуманитарной культуры личности, формированию у неё высоких творческих, мировоззренческих и поведенческих качеств, необходимых для включения её в разнообразные виды деятельности. 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Главным принципом формирования коммуникативной компетенции является личностная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адресованность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образования. Поэтому тема "Развитие речи” реализуется в первую очередь в возможности ввести учащихся в содержание данной темы различными путями в зависимости от личностно-психологических и физиологических особенностей учащихся. 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Пути реализации коммуникативной компетенции учащихся состоят в том, что формы, методы и приемы работы направлены на то, чтобы содержание учебного материала было источником для самостоятельного поиска решения проблемы.</w:t>
      </w:r>
      <w:r w:rsidR="00ED0A01" w:rsidRPr="00A81E79">
        <w:rPr>
          <w:rFonts w:ascii="Times New Roman" w:hAnsi="Times New Roman" w:cs="Times New Roman"/>
          <w:sz w:val="26"/>
          <w:szCs w:val="26"/>
        </w:rPr>
        <w:t xml:space="preserve"> </w:t>
      </w:r>
      <w:r w:rsidR="00ED0A01" w:rsidRPr="00A81E79">
        <w:rPr>
          <w:rFonts w:ascii="Times New Roman" w:eastAsia="Times New Roman" w:hAnsi="Times New Roman" w:cs="Times New Roman"/>
          <w:sz w:val="26"/>
          <w:szCs w:val="26"/>
        </w:rPr>
        <w:t xml:space="preserve">Именно языковая и коммуникативная компетенции способствуют формированию умений и навыков речевого общения. А для этого необходимо создавать на каждом уроке условия речевого общения. Речевая деятельность формируется во всех её видах – чтении, говорении, письме, </w:t>
      </w:r>
      <w:proofErr w:type="spellStart"/>
      <w:r w:rsidR="00ED0A01" w:rsidRPr="00A81E79">
        <w:rPr>
          <w:rFonts w:ascii="Times New Roman" w:eastAsia="Times New Roman" w:hAnsi="Times New Roman" w:cs="Times New Roman"/>
          <w:sz w:val="26"/>
          <w:szCs w:val="26"/>
        </w:rPr>
        <w:t>аудировании</w:t>
      </w:r>
      <w:proofErr w:type="spellEnd"/>
      <w:r w:rsidR="00ED0A01" w:rsidRPr="00A81E79">
        <w:rPr>
          <w:rFonts w:ascii="Times New Roman" w:eastAsia="Times New Roman" w:hAnsi="Times New Roman" w:cs="Times New Roman"/>
          <w:sz w:val="26"/>
          <w:szCs w:val="26"/>
        </w:rPr>
        <w:t>. “Обучать общению, общаясь” – без этих условий нет урока.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4. Пути реализации языковой и речевой компетенции.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Пути реализации коммуникативной компетенции учащихся состоят: </w:t>
      </w:r>
    </w:p>
    <w:p w:rsidR="00ED0A01" w:rsidRPr="00A81E79" w:rsidRDefault="00ED0A01" w:rsidP="00ED0A0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Формы и методы.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Формы, методы и приемы работы направлены на то, чтобы содержание учебного материала было источником для самостоятельного поиска решения проблемы.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 этом плане использование инновационных педагогических технологий играет большую роль. Исследовательский метод, дискуссии мозговой штурм, технология "критического мышления”, интерактивные, групповые формы и методы, коллективный способ обучения. Данные технологии развивают творческую активность, формируют мыслительную деятельность, учат школьников отстаивать свою точку зрения, помогают добиться глубокого понимания материала.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Работа в парах, в группах сменного состава позволяет решить и задачи воспитания: желание и умение сотрудничать в группах с одноклассниками. Главное в работе – школьники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>свободно говорят, спорят, отстаивают свою точку зрения, ищут пути решения проблемы, а не ждут готовых ответов. 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</w:r>
      <w:r w:rsidRPr="00A81E79">
        <w:rPr>
          <w:rFonts w:ascii="Times New Roman" w:eastAsia="Times New Roman" w:hAnsi="Times New Roman" w:cs="Times New Roman"/>
          <w:sz w:val="26"/>
          <w:szCs w:val="26"/>
          <w:u w:val="single"/>
        </w:rPr>
        <w:t>Методы, ориентированные на устную коммуникацию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ED0A01" w:rsidRPr="00A81E79" w:rsidRDefault="00ED0A01" w:rsidP="00ED0A0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Все виды пересказа </w:t>
      </w:r>
    </w:p>
    <w:p w:rsidR="00ED0A01" w:rsidRPr="00A81E79" w:rsidRDefault="00ED0A01" w:rsidP="00ED0A0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Все формы учебного диалога </w:t>
      </w:r>
    </w:p>
    <w:p w:rsidR="00ED0A01" w:rsidRPr="00A81E79" w:rsidRDefault="00ED0A01" w:rsidP="00ED0A0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Доклады и сообщения </w:t>
      </w:r>
    </w:p>
    <w:p w:rsidR="00ED0A01" w:rsidRPr="00A81E79" w:rsidRDefault="00ED0A01" w:rsidP="00ED0A0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Ролевые и деловые игры </w:t>
      </w:r>
    </w:p>
    <w:p w:rsidR="00ED0A01" w:rsidRPr="00A81E79" w:rsidRDefault="00ED0A01" w:rsidP="00ED0A0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Учебные исследования и учебные проекты, требующие проведения опросов </w:t>
      </w:r>
    </w:p>
    <w:p w:rsidR="00ED0A01" w:rsidRPr="00A81E79" w:rsidRDefault="00ED0A01" w:rsidP="00ED0A0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Обсуждение, дискуссия, диспут </w:t>
      </w:r>
    </w:p>
    <w:p w:rsidR="00ED0A01" w:rsidRPr="00A81E79" w:rsidRDefault="00ED0A01" w:rsidP="00ED0A0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Выступления в качестве ведущих на мероприятиях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  <w:u w:val="single"/>
        </w:rPr>
        <w:t>Методы, ориентированные на письменную коммуникацию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ED0A01" w:rsidRPr="00A81E79" w:rsidRDefault="00ED0A01" w:rsidP="00ED0A0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Сочинения и изложения </w:t>
      </w:r>
    </w:p>
    <w:p w:rsidR="00ED0A01" w:rsidRPr="00A81E79" w:rsidRDefault="00ED0A01" w:rsidP="00ED0A0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Телекоммуникационные тексты, сообщения </w:t>
      </w:r>
    </w:p>
    <w:p w:rsidR="00ED0A01" w:rsidRPr="00A81E79" w:rsidRDefault="00ED0A01" w:rsidP="00ED0A0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Участие в конкурсах сочинений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Подходы в обучении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а) </w:t>
      </w:r>
      <w:r w:rsidR="0022538C" w:rsidRPr="00A81E7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Компетентностный подход</w:t>
      </w:r>
      <w:r w:rsidRPr="00A81E7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в обучении.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Успешное применение данного подхода в обучении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обучении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означает, что обучаемые знают язык, демонстрируют коммуникативные умения и способны успешно действовать вне школы, т.е. в реальном мире. 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</w:r>
      <w:r w:rsidRPr="00A81E7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б) </w:t>
      </w:r>
      <w:r w:rsidRPr="00A81E7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Деятельностный подход.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Данный подход положен в основу формирования коммуникативной компетенции, так как он обеспечивает самостоятельную творческую деятельность каждого ученика. Подход основан на положении П. Я. Гальперина о том, что в самостоятельной творческой деятельности каждого ученика надо идти от внешних практических материальных действий к действиям внутренним, теоретическим, идеальным. Т. е. обучение предполагает на первом этапе совместную учебно-познавательную деятельность под руководством учителя, а затем – самостоятельную. Речь идет о "зоне ближайшего развития”, которую необходимо учитывать при формировании коммуникативной компетенции. 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3.Условия. 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Для того чтобы формирование коммуникативной компетенции было результативным, более успешным, чтобы создать оптимальные условия для продвижения каждого ученика, необходимо знать учебные возможности обучающихся данного возраста.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br/>
      </w:r>
      <w:r w:rsidRPr="00A81E7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При определении учебных возможностей учащихся учитываются два параметра: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а) обучаемость и учебная работоспособность. (Одним из критериев определения уровня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обученности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являются оценки в журналах. Уровень сформированности интеллектуальных умений определяется в процессе познавательной деятельности путем наблюдения. После определения уровней сформированности данных качеств, устанавливается общий уровень обучаемости каждого ученика.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б) уровень учебной работоспособности (определяется путем наблюдения за физической работоспособностью учащихся,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сформированностью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положительного отношения к учению. После определения уровней сформированности данных качеств, устанавливаются учебные возможности каждого).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Содержание, обеспечивающее формирование коммуникативной компетенции: </w:t>
      </w:r>
    </w:p>
    <w:p w:rsidR="00ED0A01" w:rsidRPr="00A81E79" w:rsidRDefault="00ED0A01" w:rsidP="00ED0A0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Речь и речевое общение.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Речь устная и письменная, монологическая (повествование, описание, рассуждение, сочетание видов монолога) и диалогическая.</w:t>
      </w:r>
    </w:p>
    <w:p w:rsidR="00ED0A01" w:rsidRPr="00A81E79" w:rsidRDefault="00ED0A01" w:rsidP="00ED0A0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Речевая деятельность.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Виды речевой деятельности: чтение,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аудирование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(слушание), говорение, письмо. Понимание информации текста, передача содержания. Изложение содержания прослушанного или прочитанного текста (подробное, сжатое, выборочное). Создание устных и письменных монологических и диалогических высказываний разной коммуникативной направленности.</w:t>
      </w:r>
    </w:p>
    <w:p w:rsidR="00ED0A01" w:rsidRPr="00A81E79" w:rsidRDefault="00ED0A01" w:rsidP="00ED0A0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Текст.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Текст как речевое произведение. Тема,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микротема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>. Виды переработки текста (план, конспект, аннотация). Анализ текста.</w:t>
      </w:r>
    </w:p>
    <w:p w:rsidR="00ED0A01" w:rsidRPr="00A81E79" w:rsidRDefault="00ED0A01" w:rsidP="00ED0A01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Функциональные разновидности языка.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Стили речи, сфера употребления, стилевые жанры.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  <w:u w:val="single"/>
        </w:rPr>
        <w:br/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5. Формирование коммуникативных универсальных учебных действий.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Формирование коммуникативных универсальных учебных действий является неотъемлемой частью языкового образования в школе.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Языковая компетенция предполагает знание самого языка, его устройства и функционирования, языковых норм, в том числе орфографических и пунктуационных.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Именно языковая и коммуникативная компетенции способствуют формированию умений и навыков речевого общения. А для этого необходимо создавать на каждом уроке условия речевого общения. Речевая деятельность формируется во всех её видах – чтении, говорении, письме,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аудировании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>. "Обучать общению, общаясь” – без этих условий нет урока. 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По моему мнению, именно применение коммуникативной компетенции на уроках русского языка создаёт условия для развития интеллектуальной, творчески одарённой, нравственной личности, способной к общению в любом культурном пространстве. Без развития коммуникативной компетенции не может быть конкурентоспособной, толерантной личности, потому что, начиная со среднего звена, с простого (языковой анализ текста) и заканчивая в старших классах лингвистическим анализом или интерпретацией текста, анализом сюжета, у учащихся формируются практические навыки. Все виды компетенции, сформированные у у</w:t>
      </w:r>
      <w:r w:rsidR="00DA1B5B">
        <w:rPr>
          <w:rFonts w:ascii="Times New Roman" w:eastAsia="Times New Roman" w:hAnsi="Times New Roman" w:cs="Times New Roman"/>
          <w:sz w:val="26"/>
          <w:szCs w:val="26"/>
        </w:rPr>
        <w:t>чащихся, проявляются при сдаче О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ГЭ.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Умение вступать в речевое общение, участвовать в диалоге (понимать точку зрения собеседника, признавать право на иное мнение);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полно); составление плана, тезисов, конспекта; приведение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>примеров, подбор аргументов, формулирование выводов; отражение в устной или письменной форме результатов своей деятельности.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Умение перефразировать мысль (объяснять «иными словами»);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На уроках русского языка предлагаю учащимся разнообразные виды заданий, позволяющие выражать свои мысли связно и адекватно, строить коммуникативно-целесообразные высказывания в устной и письменной форме, пользуясь нужными языковыми средствами в соответствии с целью, содержанием речи и условиями общения. Это означает, что необходимо вырабатывать чувство языка, развивать аналитические и творческие способности учащихся – как на уровне содержания, так и на уровне языковых средств, что очень тесно взаимосвязано.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Формирование коммуникативных и языковых компетенций.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77"/>
        <w:gridCol w:w="3501"/>
        <w:gridCol w:w="4032"/>
      </w:tblGrid>
      <w:tr w:rsidR="00ED0A01" w:rsidRPr="00A81E79" w:rsidTr="00ED0A01">
        <w:tc>
          <w:tcPr>
            <w:tcW w:w="14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Компетенции</w:t>
            </w:r>
          </w:p>
        </w:tc>
        <w:tc>
          <w:tcPr>
            <w:tcW w:w="16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Общепредметные</w:t>
            </w:r>
            <w:proofErr w:type="spellEnd"/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компетенции</w:t>
            </w:r>
          </w:p>
        </w:tc>
        <w:tc>
          <w:tcPr>
            <w:tcW w:w="19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ED0A01" w:rsidRPr="00A81E79" w:rsidTr="00ED0A01">
        <w:tc>
          <w:tcPr>
            <w:tcW w:w="1450" w:type="pct"/>
            <w:vMerge w:val="restar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Коммуникативная компетенция</w:t>
            </w:r>
          </w:p>
        </w:tc>
        <w:tc>
          <w:tcPr>
            <w:tcW w:w="16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Устный диалог</w:t>
            </w:r>
          </w:p>
        </w:tc>
        <w:tc>
          <w:tcPr>
            <w:tcW w:w="19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Задавание вопросов собеседнику.</w:t>
            </w: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Конструирование ответа на вопрос.</w:t>
            </w:r>
          </w:p>
        </w:tc>
      </w:tr>
      <w:tr w:rsidR="00ED0A01" w:rsidRPr="00A81E79" w:rsidTr="00ED0A0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D0A01" w:rsidRPr="00A81E79" w:rsidRDefault="00ED0A01" w:rsidP="00E0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Диалог в письменной форме</w:t>
            </w:r>
          </w:p>
        </w:tc>
        <w:tc>
          <w:tcPr>
            <w:tcW w:w="19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Самопрезентация</w:t>
            </w:r>
            <w:proofErr w:type="spellEnd"/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форме резюме.</w:t>
            </w:r>
          </w:p>
        </w:tc>
      </w:tr>
      <w:tr w:rsidR="00ED0A01" w:rsidRPr="00A81E79" w:rsidTr="00ED0A0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D0A01" w:rsidRPr="00A81E79" w:rsidRDefault="00ED0A01" w:rsidP="00E0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Полило</w:t>
            </w:r>
            <w:proofErr w:type="gramStart"/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spellEnd"/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коллективная дискуссия)</w:t>
            </w:r>
          </w:p>
        </w:tc>
        <w:tc>
          <w:tcPr>
            <w:tcW w:w="19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Ролевая форма представления текста произведения.</w:t>
            </w:r>
          </w:p>
        </w:tc>
      </w:tr>
      <w:tr w:rsidR="00ED0A01" w:rsidRPr="00A81E79" w:rsidTr="00ED0A01">
        <w:tc>
          <w:tcPr>
            <w:tcW w:w="1450" w:type="pct"/>
            <w:vMerge w:val="restar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Языковая компетенция</w:t>
            </w:r>
          </w:p>
        </w:tc>
        <w:tc>
          <w:tcPr>
            <w:tcW w:w="16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Письмо</w:t>
            </w:r>
          </w:p>
        </w:tc>
        <w:tc>
          <w:tcPr>
            <w:tcW w:w="19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Орфографическая и пунктуационная грамотность.</w:t>
            </w: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Составление документации.</w:t>
            </w:r>
          </w:p>
        </w:tc>
      </w:tr>
      <w:tr w:rsidR="00ED0A01" w:rsidRPr="00A81E79" w:rsidTr="00ED0A0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D0A01" w:rsidRPr="00A81E79" w:rsidRDefault="00ED0A01" w:rsidP="00E0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Речь</w:t>
            </w:r>
          </w:p>
        </w:tc>
        <w:tc>
          <w:tcPr>
            <w:tcW w:w="19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Орфоэпические нормы.</w:t>
            </w:r>
          </w:p>
        </w:tc>
      </w:tr>
      <w:tr w:rsidR="00ED0A01" w:rsidRPr="00A81E79" w:rsidTr="00ED0A0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D0A01" w:rsidRPr="00A81E79" w:rsidRDefault="00ED0A01" w:rsidP="00E04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195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D0A01" w:rsidRPr="00A81E79" w:rsidRDefault="00ED0A01" w:rsidP="00E04C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E79">
              <w:rPr>
                <w:rFonts w:ascii="Times New Roman" w:eastAsia="Times New Roman" w:hAnsi="Times New Roman" w:cs="Times New Roman"/>
                <w:sz w:val="26"/>
                <w:szCs w:val="26"/>
              </w:rPr>
              <w:t>Выразительность, эмоциональность</w:t>
            </w:r>
          </w:p>
        </w:tc>
      </w:tr>
    </w:tbl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6. Выводы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Система работы с лингвистическим и художественным текстами необходима, так как она даёт подготовку к государственной (итоговой) аттестации учащихся.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 Как известно, конечная цель обучения русскому языку – это практическая грамотность, языковая и речевая компетентность учащихся. Соединить деятельность школьников по выработке (закреплению) практических навыков грамотного письма и речевому развитию позволяет работа с текстом как основной дидактической единицей.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>Применение коммуникативной компетенции на уроках русского языка создаёт условия для развития интеллектуальной, творчески одарённой, нравственной личности, способной к общению в любом культурном пространстве.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Без развития коммуникативной компетенции не может быть конкурентоспособной, толерантной личности, потому что, начиная со среднего звена, с простого (языковой анализ текста) и заканчивая в старших классах лингвистическим анализом или интерпретацией текста, анализом сюжета, у учащихся формируются практические навыки. Все виды компетенции, сформированные у у</w:t>
      </w:r>
      <w:r w:rsidR="00DA1B5B">
        <w:rPr>
          <w:rFonts w:ascii="Times New Roman" w:eastAsia="Times New Roman" w:hAnsi="Times New Roman" w:cs="Times New Roman"/>
          <w:sz w:val="26"/>
          <w:szCs w:val="26"/>
        </w:rPr>
        <w:t>чащихся, проявляются при сдаче О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ГЭ.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7. Литература</w:t>
      </w:r>
    </w:p>
    <w:p w:rsidR="00ED0A01" w:rsidRPr="00A81E79" w:rsidRDefault="00ED0A01" w:rsidP="00ED0A0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Базилевская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, В. Б. Вопрос и ответ. Теория и грамматический разбор. В. Б.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Базилевская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- Воро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softHyphen/>
        <w:t>неж, 2005.</w:t>
      </w:r>
    </w:p>
    <w:p w:rsidR="00ED0A01" w:rsidRPr="00A81E79" w:rsidRDefault="00ED0A01" w:rsidP="00ED0A0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Баранов М.Т. Выбор упражнений для сформирования умений и навыков // Русский язык в школе.2003. № 3.</w:t>
      </w:r>
    </w:p>
    <w:p w:rsidR="00ED0A01" w:rsidRPr="00A81E79" w:rsidRDefault="00ED0A01" w:rsidP="00ED0A0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Бельчиков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, Ю. Л. Лексическая стилистика. Ю. Л.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Бельчиков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- М., 2007.</w:t>
      </w:r>
    </w:p>
    <w:p w:rsidR="00ED0A01" w:rsidRPr="00A81E79" w:rsidRDefault="00ED0A01" w:rsidP="00ED0A0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Болотнова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, И.С. Филологический анализ текста. Часть I. Пособие для филологов/ И.С.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Болотнова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>. – Томск, 2001.</w:t>
      </w:r>
    </w:p>
    <w:p w:rsidR="00ED0A01" w:rsidRPr="00A81E79" w:rsidRDefault="00ED0A01" w:rsidP="00ED0A0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Виноградов, В.В. Стилистика. Теория поэтической речи. В.В. Виноградов. – М., 2003.</w:t>
      </w:r>
    </w:p>
    <w:p w:rsidR="00ED0A01" w:rsidRPr="00A81E79" w:rsidRDefault="00ED0A01" w:rsidP="00ED0A0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Власенков, А.И. Русский язык: Грамматика. Текст. Стили речи. Учебное пособие / А.И. Власенков, Л. М.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Рыбченкова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- М., 2000,</w:t>
      </w:r>
    </w:p>
    <w:p w:rsidR="00ED0A01" w:rsidRPr="00A81E79" w:rsidRDefault="00ED0A01" w:rsidP="00ED0A0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Гальперин, И. Р. Текст как объект лингвистического исследования. И. Р. Гальперин - М., 2001.</w:t>
      </w:r>
    </w:p>
    <w:p w:rsidR="00ED0A01" w:rsidRPr="00A81E79" w:rsidRDefault="00ED0A01" w:rsidP="00ED0A0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Гвоздарев, Ю. А. Рассказы о русской фразеологии. Ю. А. Гвоздарев - М., 2008.</w:t>
      </w:r>
    </w:p>
    <w:p w:rsidR="00ED0A01" w:rsidRPr="00A81E79" w:rsidRDefault="00ED0A01" w:rsidP="00ED0A0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Головин, Как говорить правильно. Б. П. Головин - М., 2008.</w:t>
      </w:r>
    </w:p>
    <w:p w:rsidR="00ED0A01" w:rsidRPr="00A81E79" w:rsidRDefault="00ED0A01" w:rsidP="00ED0A0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Голуб, И.Б. Стилистика современного русского языка. И.Б. Голуб - М. 2006</w:t>
      </w:r>
    </w:p>
    <w:p w:rsidR="00ED0A01" w:rsidRPr="00A81E79" w:rsidRDefault="00ED0A01" w:rsidP="00ED0A01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Горшков, А.И. Русская словесность. От слова к словесности. А.И. Горшков – 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t>С-Пб</w:t>
      </w:r>
      <w:proofErr w:type="gramEnd"/>
      <w:r w:rsidRPr="00A81E79">
        <w:rPr>
          <w:rFonts w:ascii="Times New Roman" w:eastAsia="Times New Roman" w:hAnsi="Times New Roman" w:cs="Times New Roman"/>
          <w:sz w:val="26"/>
          <w:szCs w:val="26"/>
        </w:rPr>
        <w:t>., 2000.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36D39" w:rsidRPr="00A81E79" w:rsidRDefault="00636D3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2538C" w:rsidRPr="00A81E79" w:rsidRDefault="0022538C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2538C" w:rsidRPr="00A81E79" w:rsidRDefault="0022538C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8. Приложение</w:t>
      </w:r>
    </w:p>
    <w:p w:rsidR="00ED0A01" w:rsidRPr="00A81E79" w:rsidRDefault="00ED0A01" w:rsidP="002253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На уроках русского языка и литературы предлагаю учащимся разнообразные виды заданий, позволяющие выражать свои мысли связно и адекватно, строить коммуникативно-целесообразные высказывания в устной и письменной форме, пользуясь нужными языковыми средствами в соответствии с целью, содержанием речи и условиями общения. Это означает, что необходимо вырабатывать чувство языка, развивать аналитические и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>творческие способности учащихся – как на уровне содержания, так и на уровне языковых средств, что очень тесно взаимосвязано.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 1. Комплексный анализ текста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Комплексный анализ текста включает элементы лингвистического, стилистического, литературоведческого анализа, разные виды разбора, вопросы по орфографии и пунктуации.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План комплексного анализа текста</w:t>
      </w:r>
    </w:p>
    <w:p w:rsidR="00ED0A01" w:rsidRPr="00A81E79" w:rsidRDefault="00ED0A01" w:rsidP="00ED0A0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Определите тему, основную мысль текста.</w:t>
      </w:r>
    </w:p>
    <w:p w:rsidR="00ED0A01" w:rsidRPr="00A81E79" w:rsidRDefault="00ED0A01" w:rsidP="00ED0A0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Озаглавьте текст.</w:t>
      </w:r>
    </w:p>
    <w:p w:rsidR="00ED0A01" w:rsidRPr="00A81E79" w:rsidRDefault="00ED0A01" w:rsidP="00ED0A0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Определите стиль и тип речи текста. Назовите (если возможно) жанр, в котором написан текст.</w:t>
      </w:r>
    </w:p>
    <w:p w:rsidR="00ED0A01" w:rsidRPr="00A81E79" w:rsidRDefault="00ED0A01" w:rsidP="00ED0A0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Определите, какую связь между предложениями использует автор (цепную, параллельную, их сочетание) и средства связи.</w:t>
      </w:r>
    </w:p>
    <w:p w:rsidR="00ED0A01" w:rsidRPr="00A81E79" w:rsidRDefault="00ED0A01" w:rsidP="00ED0A0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Составьте план текста.</w:t>
      </w:r>
    </w:p>
    <w:p w:rsidR="00ED0A01" w:rsidRPr="00A81E79" w:rsidRDefault="00ED0A01" w:rsidP="00ED0A0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Фонетическая организация текста (аллитерация, повторы, очевидное их отсутствие).</w:t>
      </w:r>
    </w:p>
    <w:p w:rsidR="00ED0A01" w:rsidRPr="00A81E79" w:rsidRDefault="00ED0A01" w:rsidP="00ED0A0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Лексические особенности текста: наличие слов, употреблённых в переносном значении, многозначных слов, синонимов и антонимов (в том числе и контекстуальных), заимствованных слов, старославянизмов, лексики ограниченной сферы употребления (диалектизмов, профессионализмов и т, д.), стилистически окрашенных слов, устаревших и новых слов, фразеологизмов.</w:t>
      </w:r>
    </w:p>
    <w:p w:rsidR="00ED0A01" w:rsidRPr="00A81E79" w:rsidRDefault="00ED0A01" w:rsidP="00ED0A0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Морфологический строй текста: преобладание определённых частей речи и причина этого, соотношение видовременных форм глагола, роль прилагательных, наречий при конкретизации названного предмета речи и его состояния, действия.</w:t>
      </w:r>
    </w:p>
    <w:p w:rsidR="00ED0A01" w:rsidRPr="00A81E79" w:rsidRDefault="00ED0A01" w:rsidP="00ED0A0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Синтаксическая организация: структура предложений, наличие союзов и их роль, пропуски членов предложения, использование разных по цели высказывания и эмоциональной окраске предложений.</w:t>
      </w:r>
    </w:p>
    <w:p w:rsidR="00ED0A01" w:rsidRPr="00A81E79" w:rsidRDefault="00ED0A01" w:rsidP="00ED0A0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Использование средств художественной выразительности в зависимости от стиля текста (эпитеты, метафоры, просторечия, книжные слова).</w:t>
      </w:r>
    </w:p>
    <w:p w:rsidR="00ED0A01" w:rsidRPr="00A81E79" w:rsidRDefault="00ED0A01" w:rsidP="00ED0A0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Особенности языка автора: авторские неологизмы, опорные – ключевые слова.</w:t>
      </w:r>
    </w:p>
    <w:p w:rsidR="00ED0A01" w:rsidRPr="00A81E79" w:rsidRDefault="00ED0A01" w:rsidP="00ED0A01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Отметьте орфографические и грамматические особенности текста.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 2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Образец комплексного анализа текста</w:t>
      </w:r>
    </w:p>
    <w:p w:rsidR="00ED0A01" w:rsidRPr="00A81E79" w:rsidRDefault="00ED0A01" w:rsidP="00ED0A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Текст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- Береги – и! – завопил кто – то отчаянным голосом на весь лес.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« А, береги!» - мелькнёт в голове опьяняющая мысль.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Гикнешь на лошадь и, как сорвавшийся с цепи, помчишься по лесу, уже ничего не разбирая по пути. Только деревья мелькают перед глазами да лепит в лицо грязью из 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t>–п</w:t>
      </w:r>
      <w:proofErr w:type="gram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од копыт лошади. Выскочишь из лесу, увидишь на зеленях пёструю, растянувшуюся на земле стаю собак и ещё сильнее наддашь «киргиза» наперерез зверю – по зеленям, взмётам и жнивьям, пока, наконец, не перевалишься в другой остров и не скроется из глаз стая вместе со своим бешеным лаем и стоном. Тогда, весь мокрый и дрожащий от напряжения, осадишь вспененную, хрипящую лошадь и жадно глотаешь ледяную сырость лесной долины. Вдали замирают крики охотников и лай собак, а вокруг тебя – мёртвая тишина. Полураскрытый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строевой лес стоит неподвижно, и кажется, что ты попал в какие – то заповедные чертоги. Крепко пахнет от оврагов грибной сыростью, перегнившими листьями и мокрой древесной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корою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. И сырость от оврагов становится всё ощутимее, в лесу холоднеет и темнеет… Пора на ночёвку. Но собрать собак после охоты трудно. Долго и безнадёжно- тоскливо звенят рога в лесу, долго слышатся крики, брань и визг собак… Наконец, уже совсем в темноте, вваливается ватага охотников в усадьбу какого –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нибудь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почти незнакомого холостяка – помещика. 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t>( И. Бунин. «</w:t>
      </w:r>
      <w:proofErr w:type="gram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t>Антоновские яблоки»)</w:t>
      </w:r>
      <w:proofErr w:type="gramEnd"/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 3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Анализ текста</w:t>
      </w:r>
    </w:p>
    <w:p w:rsidR="00ED0A01" w:rsidRPr="00A81E79" w:rsidRDefault="00ED0A01" w:rsidP="00ED0A0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Отрывок из рассказа И. Бунина повествует о самом ярком моменте охоты – гоне зверя. Основная мысль автора – показать, с одной стороны, чувства героя, вызванные охотой (восторг, азарт, напряжение), с другой – его восхищение, удивление первозданностью величавой природы.</w:t>
      </w:r>
    </w:p>
    <w:p w:rsidR="00ED0A01" w:rsidRPr="00A81E79" w:rsidRDefault="00ED0A01" w:rsidP="00ED0A0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Можно предложить такие варианты заголовка текста: «На охоте», «Гон зверя».</w:t>
      </w:r>
    </w:p>
    <w:p w:rsidR="00ED0A01" w:rsidRPr="00A81E79" w:rsidRDefault="00ED0A01" w:rsidP="00ED0A0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По стилю и типу речи отрывок является художественным повествованием с элементами описания.</w:t>
      </w:r>
    </w:p>
    <w:p w:rsidR="00ED0A01" w:rsidRPr="00A81E79" w:rsidRDefault="00ED0A01" w:rsidP="00ED0A0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Связь между предложениями смешанная (цепная и параллельная). Средства связи: лексический повтор,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однотематическая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лексика, синонимы, антонимы, союзы (и, но), наречия (тогда, вдали), видовременная соотнесённость глаголов.</w:t>
      </w:r>
    </w:p>
    <w:p w:rsidR="00ED0A01" w:rsidRPr="00A81E79" w:rsidRDefault="00ED0A01" w:rsidP="00ED0A01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Композиционно текст может быть разделён на три части: в первой рассказывается об охоте, во второй – о «заповедных чертогах» леса, в третьей – о подготовке к ночёвке.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Можно предложить следующий план текста: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1. Азарт охоты.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2. В «заповедных чертогах» леса.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3. «Пора на ночёвку».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6. Основной художественный приём – антитеза. Особенно чётко он прослеживается при сравнении первых двух частей текста, в которых автор использует глаголы – антонимы (помчишься, наддашь, мелькают, выскочишь, перевалишься, осадишь (I) – замирает, стоит (II); определения – антонимы (отчаянный,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опьяняющий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t>,с</w:t>
      </w:r>
      <w:proofErr w:type="gramEnd"/>
      <w:r w:rsidRPr="00A81E79">
        <w:rPr>
          <w:rFonts w:ascii="Times New Roman" w:eastAsia="Times New Roman" w:hAnsi="Times New Roman" w:cs="Times New Roman"/>
          <w:sz w:val="26"/>
          <w:szCs w:val="26"/>
        </w:rPr>
        <w:t>орвавшийся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>, бешеный, дрожащий, хрипящая (I) –мёртвая (II); обстоятельства – антонимы (не разбирая, сильнее, жадно, наперерез (I) – неподвижно, безнадёжно- тоскливо (II).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7. Чтобы передать чувства героя, автор включает в повествование синонимы (завопил, гикнешь), эпитеты (полураскрытый, заповедные), олицетворение (замирают крики); слова, употреблённые в переносном значении (в тексте киргиз – порода лошади; прямое значение – человек киргизской национальности); приём градации (слышатся крик, брань и визг собак); многозначные слова (в тексте слово рога означает однотонный музыкальный инструмент, используемый для подачи сигнала; другое значение слова рога – закостеневшие отростки на голове животного). В отрывке встречаются слова и выражения с разной стилистической окрашенностью: просторечные (по зеленям, взмётам); разговорные (гикнешь, наперерез), профессиональные (береги – охотничий термин, призывающий к осторожности и внимательности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при гоне зверя); разговорный фразеологизм (как с цепи сорвался). В тексте используются слова как исконно русские (овраг, безнадёжно), так и старославянские (древесный, чертог).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>8. Говоря о синтаксических особенностях текста, следует отметить, что он состоит из 14 предложений (2 – с прямой речью, 7 – простых, 5 – сложных), осложнённых однородными членами, распространёнными определениями и обстоятельствами.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Анализируя орфографические особенности текста, можно сгруппировать орфограммы, например: н и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нн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в отымённых и отглагольных прилагательных (ледяную, отчаянным, бешеным); безударные гласные в корне (мелькает, копыта, опьяняющая, напряжение, долина, растянувшуюся)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t>;ч</w:t>
      </w:r>
      <w:proofErr w:type="gramEnd"/>
      <w:r w:rsidRPr="00A81E79">
        <w:rPr>
          <w:rFonts w:ascii="Times New Roman" w:eastAsia="Times New Roman" w:hAnsi="Times New Roman" w:cs="Times New Roman"/>
          <w:sz w:val="26"/>
          <w:szCs w:val="26"/>
        </w:rPr>
        <w:t>ередующиеся гласные в корне (разбирая, замирают, выскочишь); ь для обозначения глаголов в форме 2-го лица ед. ч. (гикнешь, помчишься, глотаешь); приставка пере- (наперерез, перевалишься, перегнившие).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 4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Практические задания четырех уровней по коммуникативной компетентности, применяемые на уроках русского языка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Как вы думаете, какие слова в примерах употреблены «по ошибке» и какие стояли на их месте в шпаргалке?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1. Непримиримого борца показал Некрасов в отряде Савелия (по поэме «Кому на Руси жить хорошо»). 2. Освещение глобальных перемен эпохи идет параллельно с лишними переживаниями поэта (по поэме В. Маяковского «Хорошо!»). 3. Поэма пронизана сознанием прочности прогнившего царского режима. 4. Цитата: «Когда я итожу то, что прожил, роюсь в днях ярчайших где, я вспоминаю одно и то же: двадцать пятый, первый день!» 5. Октябрьскую революцию Маяковский встретил вторично. 6. Он пострадал от неправедных судеб.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Задания третьего (продуктивного) уровня: тропы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В основе всех тропов, кроме, пожалуй, метонимии, лежит сравнение. Даже самый простой из тропов, эпитет, и даже такие, казалось бы, невыразительные основы–эпитеты, как «большой» или «красивый», все равно сложно подобрать, если только не сравнить предмет изображения с другими предметами, не представить, чем он похож на них или, может быть, наоборот, чем от них отличается.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Но вот самый сложный для восприятия троп – метафора. Проследим, как она рождается.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1. Мы видим и слышим.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Река покрылась первым синеватым льдом, земля застыла, гулко отдаются наши шаги, под ногами хрустят льдинки. Сникла, полегла трава вдоль дорожек. На облетевших, прозрачных рябинах – ярко–красные гроздья. В осеннем лесу рыжеватые опавшие листья застряли в ветках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2. Мы чувствуем.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У природы есть душа. Она прячется от нас, мы видим только ее следы, но ведь кто–то же смял эту траву, развесил опавшие листья… Так уютно, так привычно в осеннем лесу – и в то же время так печально, так торжественно, и почему–то проникаешься жалостью и нежностью…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3. Мы сравниваем.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Порыжевшие листья похожи на клочья гривы, которые оставила на кустах рыжая лошадь. Хруст льдинок и гулкое эхо наших шагов напоминает топот лошадиных копыт вдалеке. А яркие красные пятна рябиновых кистей среди голых веток кажутся висящими прямо в воздухе – как будто это капли крови какого–то невидимого существа, стоящего среди деревьев…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>4. Мы убираем первый план – то, что видели и слышали, – подменяем его изображением того, с чем сравнили виденное и слышанное под влиянием возникших у нас чувств, – и появляется</w:t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метафора, которая превращает обычную пейзажную зарисовку в стихи: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Тихо в чаще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можжевеля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по обрыву,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Осень – рыжая кобыла – чешет гриву.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Над речным покровом берегов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Слышен синий лязг ее подков.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Схимник–ветер шагом осторожным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Мнет листву по выступам дорожным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И целует на 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t>рябиновом</w:t>
      </w:r>
      <w:proofErr w:type="gram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кусту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Язвы красные незримому Христу (С. Есенин).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Задание: проследите рождение метафор.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1. Лице свое скрывает день;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Поля покрыла мрачна ночь;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Взошла на горы черна тень;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Лучи от нас склонились прочь;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Открылась бездна, звезд полна;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Звездам числа нет, бездне дна (М. В. Ломоносов).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2. Крыши домов дрожат под тяжестью дней.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Небесный пастух пасет облака.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Город стреляет в ночь дробью огней,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Но ночь сильней, ее власть велика (В. Цой)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Задания четвертого (творческого) уровня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1. Опишите солнце в авторском тексте любого жанра, выразив чувства (одно на выбор):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а) человека, впервые вышедшего на улицу после долгой болезни;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б) крестьянина, измученного засухой;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в) человека, который только что пережил тяжелую болезнь;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г) любого другого героя, которого здесь и теперь вообразите вы сами.</w:t>
      </w:r>
    </w:p>
    <w:p w:rsidR="00ED0A01" w:rsidRPr="00A81E79" w:rsidRDefault="00ED0A01" w:rsidP="00ED0A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2. Напишите два небольших этюда о весне так, чтобы к первому поставить эпиграфом строчку И. А. Бунина «Весна, весна! И все ей радо…», а ко второму – А. С. Пушкина «Скучна мне оттепель; вонь, грязь – весной я болен…».</w:t>
      </w:r>
    </w:p>
    <w:p w:rsidR="00ED0A01" w:rsidRPr="00A81E79" w:rsidRDefault="00ED0A01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Ваш этюд должен быть интересен тем людям, для кого вы пишете, и гарантировать дальнейший контакт с ними, уверенность в том, что вам ответят и это взаимодействие будет продолжаться.</w:t>
      </w:r>
    </w:p>
    <w:p w:rsidR="00ED0A01" w:rsidRPr="00A81E79" w:rsidRDefault="00ED0A01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 № 5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. </w:t>
      </w:r>
      <w:r w:rsidR="006E5869" w:rsidRPr="00A81E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З</w:t>
      </w:r>
      <w:r w:rsidR="006E5869"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адани</w:t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я</w:t>
      </w:r>
      <w:r w:rsidR="006E5869"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для 8 класса по темам: “Виды сказуемых. Односоставные предложения”.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Задания такого типа дают возможность использовать навыки логического и абстрактного мышления, развивают умение обобщать и проводить сравнение, включать интуицию, воображение, и, конечно же, работать со справочной литературой (словарями, энциклопедиями). 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Тема: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“Односоставные и двусоставные предложения”. 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Записываем предложение:</w:t>
      </w:r>
    </w:p>
    <w:p w:rsidR="006E5869" w:rsidRPr="00A81E79" w:rsidRDefault="006E5869" w:rsidP="006E586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Дни поздней осени бранят обыкновенно,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Но мне она мила, читатель дорогой,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Красою тихою, блистающей смиренно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Задания.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Рассказать, что видят они за этими строками поэта. Подобрать синонимы к словам бранить, блистать. Почему А. С. Пушкин называет осень тихой? Предлагаю прочитать предложение с разной интонацией. Спрашиваю, какие строчки поэта об осени вы знаете? Запишите их, определите двусоставные или односоставные предложения вы записали, предлагаю слова ассоциации к слову смиренно – прощание, слёзы, деревья, река, мама, закат…Запишем маленькую миниатюру по строчке:</w:t>
      </w:r>
    </w:p>
    <w:p w:rsidR="006E5869" w:rsidRPr="00A81E79" w:rsidRDefault="006E5869" w:rsidP="006E586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Красою тихою, блистающей смиренно,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Входит девушка в церковь, зажигает свечу.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Ставит её у иконы, становится на колени … Молитва.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У учащихся может получиться следующая стихотворная миниатюра:</w:t>
      </w:r>
    </w:p>
    <w:p w:rsidR="006E5869" w:rsidRPr="00A81E79" w:rsidRDefault="006E5869" w:rsidP="006E586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Красою тихою, блистающей смиренно,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Я восхищаюсь этою порой.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Златой листвой, летящей по ветру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 устилающей родную землю,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 колоском свободным.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Спросишь: “Почему?”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Не знаю, ведь она благословенна.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Каких ещё слов сказать о ней не знаю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Всё льётся прямо из души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Я просто стих ей посвящаю. 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Задание</w:t>
      </w:r>
      <w:r w:rsidRPr="00A81E79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Привести строчки Пушкина, подходящие к такой ситуации: вы проснулись в ясное, солнечное утро и вспомнили такие строчки “Мороз и солнце, день чудесный …”. Придумать ситуацию, чтобы к ней можно было подобрать какие-то строчки поэта (“Буря мглою небо кроет”, “И медлят поминутно спицы в твоих наморщенных руках”, “Сквозь волнистые туманы пробирается луна”)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Задание.</w:t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Создание миниатюры по данному началу с использованием односоставных и двусоставных предложений. Например: а) Пушкин – один из самых умных людей на свете – и нас делает умнее. Читая его книги… б) Вечер. Беру томик стихов Пушкина и …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Работа под названием “Продолжи строчку”, “Начни строчку”, “Восстанови строчку”: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E5869" w:rsidRPr="00A81E79" w:rsidRDefault="006E5869" w:rsidP="006E5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Во глубине сибирских руд храните гордое терпенье…</w:t>
      </w:r>
    </w:p>
    <w:p w:rsidR="006E5869" w:rsidRPr="00A81E79" w:rsidRDefault="006E5869" w:rsidP="006E5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Люблю дымок спалённой жнивы…</w:t>
      </w:r>
    </w:p>
    <w:p w:rsidR="006E5869" w:rsidRPr="00A81E79" w:rsidRDefault="006E5869" w:rsidP="006E5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Скажи мне, что средь этих стен </w:t>
      </w:r>
    </w:p>
    <w:p w:rsidR="006E5869" w:rsidRPr="00A81E79" w:rsidRDefault="006E5869" w:rsidP="006E5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>Могли бы дать вы мне взамен…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Говоря о смысловой роли односоставных предложений, указываем на особенности их стилистики: такие предложения отличаются большей степенью эмоциональности, экспрессивными оттенками (сила проявления чувств), сфера их употребления обширна.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Задание.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Вставить в неопределённо-личные предложения местоимения, сопоставить и определить, чем отличаются односоставные предложения от двусоставных. Например:</w:t>
      </w:r>
    </w:p>
    <w:p w:rsidR="006E5869" w:rsidRPr="00A81E79" w:rsidRDefault="006E5869" w:rsidP="006E586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Прошу не умничать.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Сейчас неси сюда тулуп.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Ну, братцы, затянем-ка на сон грядущий мою любимую.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Сопоставление позволяет увидеть лаконичность (краткое и чёткое выражение мысли), естественность, энергичность определённо-личных местоимений, их уместность в этих случаях.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Анализируя научно-популярный текст, отмечаем, что предложения со сказуемым – глаголом в 1 лице множественного числа создаёт ощущение непринуждённости, ощущение беседы с читателем, активизирует внимание (вернёмся, вдумаемся, спросим себя).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Обратимся к стихотворению </w:t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“Деревня”.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Начинается оно мирной картиной деревенской жизни. Посмотрите, с какой любовью, и какой точностью передаёт Пушкин Михайловский пейзаж. Вдумаемся в эти замечательные строки. И прежде всего спросим себя, что побудило Пушкина написать это стихотворение.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Составить 4–5 определённо-личных предложений в связи с анализом повести </w:t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“Капитанская дочка”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со сказуемыми: посмотрите, вдумаемся, обратите внимание, рассмотрим.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При изучении </w:t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неопределённо-личных предложений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сопоставляем такие предложения с двусоставными предложениями. </w:t>
      </w:r>
    </w:p>
    <w:p w:rsidR="006E5869" w:rsidRPr="00A81E79" w:rsidRDefault="006E5869" w:rsidP="006E58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Бассейн. Здесь учат плаванью.</w:t>
      </w:r>
    </w:p>
    <w:p w:rsidR="006E5869" w:rsidRPr="00A81E79" w:rsidRDefault="006E5869" w:rsidP="006E58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Бассейн. Здесь опытные тренеры учат плаванью.</w:t>
      </w:r>
    </w:p>
    <w:p w:rsidR="006E5869" w:rsidRPr="00A81E79" w:rsidRDefault="006E5869" w:rsidP="006E58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Подали чай, просят остаться ночевать.</w:t>
      </w:r>
    </w:p>
    <w:p w:rsidR="006E5869" w:rsidRPr="00A81E79" w:rsidRDefault="006E5869" w:rsidP="006E58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Хозяева подали чай, они просят меня остаться ночевать.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Отмечаем следующее: а) неопределённо-личные предложения синонимичны односоставным; б) в неопределённо-личных предложениях действующее лицо устранено из речи, так как всё внимание сосредотачивается на действии, на событии; в) неопределённо-личные предложения более лаконичны, мысль в них выражена кратко и чётко; с) действующее лицо в неопределённо-личных предложениях не обозначено, потому что оно несущественно. 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Задание.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Наблюдаем роль неопределённо-личных предложений по тексту И. С. Тургенева.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Вот нашему дедушке и донесли, что Пётр Овсяников , мол, на вас жалуется : землю, вишь , отнять изволили…Дедушка ваш к нам тотчас и прислал своего ловчего с командой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t>… В</w:t>
      </w:r>
      <w:proofErr w:type="gramEnd"/>
      <w:r w:rsidRPr="00A81E79">
        <w:rPr>
          <w:rFonts w:ascii="Times New Roman" w:eastAsia="Times New Roman" w:hAnsi="Times New Roman" w:cs="Times New Roman"/>
          <w:sz w:val="26"/>
          <w:szCs w:val="26"/>
        </w:rPr>
        <w:t>от и взяли моего отца, и в вашу вотчину повели. Я тогда был маленький мальчишка, босиком за ним бежал. Что же. Привели его к вашему дому да под окнами и высекли. А ваш то дедушка стоит и тоже глядит. Отец мой кричит: “ Матушка, Марья Васильевна, заступись, пощадите хоть вы!” А она только знай приподнимается да поглядывает. Вот и взяли с моего отца слово отступиться от земли и благодарить ещё велели, что живого отпустили.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>Отмечаем, что текст относится к разговорному стилю речи. Учащиеся вводят в неопределённо-личные предложения подлежащие. Замечаем, что текст становится загромождённым названиями многих лиц. Выясняем стилистическую роль неопределённо-личных предложений. Автор стремится выделить главных действующих лиц: барина, барыню, Петра Овсянникова. Говоря о них, автор употребляет двусоставные предложения, другие персонажи отодвигаются на второй план. Рассказчик стремится указать на события, на действия: донесли, взяли, привели, высекли… Можно выполнить упражнение типа редактирования текста. Например, устранить синтаксическое однообразие текста, заменив некоторые предложения со страдательными причастиями неопределённо-личными предложениями. Как изменился текст?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Задание.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Сравнить два текста. Определить авторский, обосновать своё мнение. </w:t>
      </w:r>
    </w:p>
    <w:p w:rsidR="006E5869" w:rsidRPr="00A81E79" w:rsidRDefault="006E5869" w:rsidP="006E58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Утро после урагана было сырое и серое. Земля, воздух, точно губка, пропиталась водой. Вода сочилась из расселин утёсов, стояла в чашечках цветов, ручьями падала с ветвей, шлёпала под ногами. </w:t>
      </w:r>
    </w:p>
    <w:p w:rsidR="006E5869" w:rsidRPr="00A81E79" w:rsidRDefault="006E5869" w:rsidP="006E58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Сырое и серое утро после урагана. Земля и воздух, точно губка, пропитанные водой. Вода, сочащаяся из расселин утёсов. Стоящая в чашечках цветов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падающая с ветвей, шлёпающая под ногами.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Автору принадлежит первый текст. Назывные предложения во втором тексте передают недостаточно выразительно изображаемую картину, в ней жизни, движения, у автора </w:t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вода </w:t>
      </w:r>
      <w:r w:rsidRPr="00A81E79">
        <w:rPr>
          <w:rFonts w:ascii="Times New Roman" w:eastAsia="Times New Roman" w:hAnsi="Times New Roman" w:cs="Times New Roman"/>
          <w:i/>
          <w:iCs/>
          <w:sz w:val="26"/>
          <w:szCs w:val="26"/>
        </w:rPr>
        <w:t>сочилась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81E79">
        <w:rPr>
          <w:rFonts w:ascii="Times New Roman" w:eastAsia="Times New Roman" w:hAnsi="Times New Roman" w:cs="Times New Roman"/>
          <w:i/>
          <w:iCs/>
          <w:sz w:val="26"/>
          <w:szCs w:val="26"/>
        </w:rPr>
        <w:t>стояла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81E79">
        <w:rPr>
          <w:rFonts w:ascii="Times New Roman" w:eastAsia="Times New Roman" w:hAnsi="Times New Roman" w:cs="Times New Roman"/>
          <w:i/>
          <w:iCs/>
          <w:sz w:val="26"/>
          <w:szCs w:val="26"/>
        </w:rPr>
        <w:t>падала, шлёпала.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Такой анализ учит оценивать текст с точки зрения его соответствия содержанию речи, не злоупотреблять назывными предложениями.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Можно проводить </w:t>
      </w:r>
      <w:r w:rsidRPr="00A81E7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задания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такого типа: </w:t>
      </w:r>
    </w:p>
    <w:p w:rsidR="006E5869" w:rsidRPr="00A81E79" w:rsidRDefault="006E5869" w:rsidP="006E58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вставить пропущенные буквы;</w:t>
      </w:r>
    </w:p>
    <w:p w:rsidR="006E5869" w:rsidRPr="00A81E79" w:rsidRDefault="006E5869" w:rsidP="006E58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обозначить орфограммы;</w:t>
      </w:r>
    </w:p>
    <w:p w:rsidR="006E5869" w:rsidRPr="00A81E79" w:rsidRDefault="006E5869" w:rsidP="006E58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обозначить основы предложений;</w:t>
      </w:r>
    </w:p>
    <w:p w:rsidR="006E5869" w:rsidRPr="00A81E79" w:rsidRDefault="006E5869" w:rsidP="006E58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указать типы сказуемых и способ выражения.</w:t>
      </w:r>
    </w:p>
    <w:p w:rsidR="006E5869" w:rsidRPr="00A81E79" w:rsidRDefault="006E5869" w:rsidP="006E586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Сегодня, я вижу, особенно грустен твой взгляд,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 руки особенно тонки, колени обняв.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Послушай: далеко, далёко, на озере Чад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Изысканный бродит жираф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Ему грациозная стройность и нега дана,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И шкуру его украшает волшебный узор,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С которым равняться осмелится только луна,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Дробясь и качаясь на влаге широких озёр.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Вдали он подобен цветным парусам корабля,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 бег его плавен, как радостный птичий полёт.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Я знаю, что много чудесного видит земля,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Когда на закате он прячется в мраморный грот.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Я знаю весёлые сказки таинственных стран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Про чёрную деву, про страсть молодого вождя.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Но ты слишком долго вдыхала тяжёлый туман,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Ты верить не хочешь во что-нибудь кроме дождя.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 как я тебе расскажу про тропический сад,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</w: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>Просторные пальмы, про запах немыслимых трав…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Ты плачешь? Послушай … далёко, на озере Чад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Изысканный бродит жираф.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i/>
          <w:iCs/>
          <w:sz w:val="26"/>
          <w:szCs w:val="26"/>
        </w:rPr>
        <w:t>Н.Гумилёв.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По тексту, который сначала выразительно читает учитель, затем учащиеся про себя, проводится такая беседа: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– Каким настроением проникнуто стихотворение?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Кому адресован рассказ о жирафе?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Как развёрнуто определение “изысканный”?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Что предшествовало рассказу о жирафе?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Какие сравнения использованы в стихотворении?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Как они работают на его идею?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Какова же она, идея стихотворения, его главная мысль?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Тема: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“Составное глагольное сказуемое”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Учитель выразительно читает текст, задаёт вопросы, помогающие прояснить для учащегося его содержание, после синтаксического разбора каждого предложения (без записей в тетради) задаёт вопросы: 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– Какое время года изображено в стихотворении? Подберите примеры из текста.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Что видит и слышит внимательный читатель?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Каким смыслом наполнен глагол, передающий звук?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Как понимать первую и вторую строки стихотворения?</w:t>
      </w:r>
    </w:p>
    <w:p w:rsidR="006E5869" w:rsidRPr="00A81E79" w:rsidRDefault="006E5869" w:rsidP="006E586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Ещё весны душистой нега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К</w:t>
      </w:r>
      <w:proofErr w:type="gram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нам не успела снизойти,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Ещё овраги полны снега,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Ещё зарёй гремит телега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На замороженном пути.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Едва лишь в полдень солнце греет,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Краснеет липа в высоте,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Сквозя ,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березник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чуть желтеет,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 соловей ещё не смеет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Запеть в смородинном кусте,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Но возрожденья весть живая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Уж есть в прилётных журавлях,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 их глазами провожая,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Стоит красавица степная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С румянцем сизым на щеках.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i/>
          <w:iCs/>
          <w:sz w:val="26"/>
          <w:szCs w:val="26"/>
        </w:rPr>
        <w:t>А. Фет.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Тема: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“Сравнительный оборот и составное именное сказуемое, выраженное существительным с союзами </w:t>
      </w:r>
      <w:r w:rsidRPr="00A81E79">
        <w:rPr>
          <w:rFonts w:ascii="Times New Roman" w:eastAsia="Times New Roman" w:hAnsi="Times New Roman" w:cs="Times New Roman"/>
          <w:i/>
          <w:iCs/>
          <w:sz w:val="26"/>
          <w:szCs w:val="26"/>
        </w:rPr>
        <w:t>как, будто, словно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Задание 1.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Записать текст под диктовку, обозначить как члены предложения конструкции, вводимые сравнительными союзами.</w:t>
      </w:r>
    </w:p>
    <w:p w:rsidR="006E5869" w:rsidRPr="00A81E79" w:rsidRDefault="006E5869" w:rsidP="006E586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>Как мальчик кудрявый, резва,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Нарядна, как бабочка летом,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Значенья пустого слова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</w:t>
      </w:r>
      <w:proofErr w:type="gram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устах её полны приветом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Ей нравиться долго нельзя: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Как цепь, ей несносна привычка,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Она ускользнёт, как змея,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Порхнёт и умчится, как птичка.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Таит молодое чело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По воле – и радость, и горе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 глазах – как на небе светло.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 душе её темно, как в море.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То истиной дышит в ней всё,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То всё в ней притворно и ложно!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Понять невозможно её,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Зато не любить невозможно.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i/>
          <w:iCs/>
          <w:sz w:val="26"/>
          <w:szCs w:val="26"/>
        </w:rPr>
        <w:t>М. Лермонтов.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Задание 2.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Списать текст, расставив знаки препинания, вписав пропущенные буквы, определить грамматические основы, подчеркнуть как сравнительные обороты.</w:t>
      </w:r>
    </w:p>
    <w:p w:rsidR="006E5869" w:rsidRPr="00A81E79" w:rsidRDefault="006E5869" w:rsidP="006E586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Ты жертва жизненных тревог,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 нет в тебе сопротивленья,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Ты, как оторванный листок,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Плывёшь без воли по теченью.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Ты как на жниве сизый дым.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Откуда ветер не повеет,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Он только стелется над ним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 к облакам бежать не смеет.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Ты словно яблони цветы,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Когда их снег покрыл тяжёлый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Стряхнуть тоску не смеешь ты,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 жизнь тебя погнула долу,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Ты как лощина в вешний день: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Когда весь мир благоухает,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Соседних гор ложится тень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 ей одной цвести мешает,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И как с вершин бежит в неё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Снегов растаявшая груда,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Так в сердце бедное твоё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Стекает горе отовсюду.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i/>
          <w:iCs/>
          <w:sz w:val="26"/>
          <w:szCs w:val="26"/>
        </w:rPr>
        <w:t>А. Толстой.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Делаем сравнительный анализ стихотворений. Учащиеся перечитывают оба стихотворения и напротив каждых (1–3) строк одним словом обозначают, о каком качестве, свойстве характера, души, черте внешности говорят авторы. Затем отвечают на вопросы и выполняют задания: 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>– Какие образы предстают перед нами из каждого стихотворения?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Какие синтаксические конструкции использованы для создания этих образов?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Найдите синонимичные выражения в обоих стихотворениях.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Укажите в стихотворениях слова, выражающие их главную мысль.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Как в каждом случае строится доказательство этой главной мысли?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Если заменить авторские сравнения своими собственными определениями, обогатит или обеднит это художественный образ?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Композиция какого стихотворения такова, что, закончив его чтение, возникает желание вернуться к началу тут же? Или это зависит не от композиции?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Наблюдаем роль различных видов сказуемых в художественном тексте.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Запись текста под диктовку и проверка его: объяснение орфограмм и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пунктограмм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>, определение грамматической основы, видов сказуемого и способ его выражения.</w:t>
      </w:r>
    </w:p>
    <w:p w:rsidR="006E5869" w:rsidRPr="00A81E79" w:rsidRDefault="006E5869" w:rsidP="006E586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Портрет мужчины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Картина в Лувре работы неизвестного</w:t>
      </w:r>
    </w:p>
    <w:p w:rsidR="006E5869" w:rsidRPr="00A81E79" w:rsidRDefault="006E5869" w:rsidP="006E586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Его глаза – подземные озёра.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Покинутые царские чертоги.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Отмечен знаком высшего позора,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Он никогда не говорит о Боге.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Его уста – пурпуровая рана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От лезвия, пропитанного ядом;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Печальные, сомкнувшиеся рано,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Они зовут к непознанным усладам.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И руки – бледный мрамор полнолуний,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 них ужасы неснятого проклятья,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Они ласкали девушек-колдуний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 ведали кровавые распятья.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Ему в веках достался странный жребий –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Служить мечтой убийцы и поэта,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Быть может, как родился он – на небе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Кровавая растаяла комета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 его душе столетние обиды.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 его душе печали без названья,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На все сады Мадонны и Киприды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Не променяет он воспоминанья.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Он злобен, но не злобой святотатца,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И нежен цвет его атласной кожи.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Он может улыбаться и смеяться,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Но плакать … плакать он не может.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i/>
          <w:iCs/>
          <w:sz w:val="26"/>
          <w:szCs w:val="26"/>
        </w:rPr>
        <w:t>Н.Гумилёв.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Аналитическое чтение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Перед вами поэтический портрет мужчины. Рассмотрите его.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– Что вы видите на первом плане?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– Разделите стихотворение на части и определите главную мысль 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t>каждой</w:t>
      </w:r>
      <w:proofErr w:type="gramEnd"/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– Какова композиция стихотворения? Как она способствует логике проникновения в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>художественный образ?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Первая часть стихотворения создаёт внешний вид человека. Отражается ли во внешности его характер? Как?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Попробуем заменить составные именные сказуемые в первой части простыми глагольными. Что теряет образ в результате такой замены?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Вторая часть – проникновение во внутренний мир, в характер и даже прошлое героя. Какой же человек перед нами?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Поэт описывает портрет или своё впечатление от портрета? Подтвердите свою мысль.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Какое впечатление производит портрет на вас? Убедил ли вас поэт в том, что прошлое этого человека именно таково? Почему можно считать предположение Гумилёва убедительным?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Какие чувства вызывает у поэта герой картины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?</w:t>
      </w:r>
      <w:proofErr w:type="gramEnd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 Подтвердите ответ текстом.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Какую жизнь, по-вашему, прожил этот человек?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Он злобен и он злится. Есть ли разница между этими выражениями? Какая?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>Самостоятельная работа.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Рассмотреть репродукцию картины Н. Крамского “Неизвестная” и написать подражание Гумилёву 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gramEnd"/>
      <w:r w:rsidRPr="00A81E79">
        <w:rPr>
          <w:rFonts w:ascii="Times New Roman" w:eastAsia="Times New Roman" w:hAnsi="Times New Roman" w:cs="Times New Roman"/>
          <w:sz w:val="26"/>
          <w:szCs w:val="26"/>
        </w:rPr>
        <w:t>композиция, синтаксический строй).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Задания на обобщение по теме “Типы сказуемых” 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 xml:space="preserve">1. Записать текст под диктовку: сделать синтаксический и пунктуационный разбор. </w:t>
      </w:r>
    </w:p>
    <w:p w:rsidR="006E5869" w:rsidRPr="00A81E79" w:rsidRDefault="006E5869" w:rsidP="006E586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Старинным золотом и желчью напитал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Вечерний свет холмы. Зардели красны, буры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Клоки косматых трав, как пряди рыжей шкуры.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 огне кустарники, и воды как металл.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А груды валунов и глыбы голых скал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 размытых впадинах загадочны и хмуры.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 крылатых сумерках – намёки и фигуры</w:t>
      </w:r>
      <w:proofErr w:type="gramStart"/>
      <w:r w:rsidRPr="00A81E79"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В</w:t>
      </w:r>
      <w:proofErr w:type="gramEnd"/>
      <w:r w:rsidRPr="00A81E79">
        <w:rPr>
          <w:rFonts w:ascii="Times New Roman" w:eastAsia="Times New Roman" w:hAnsi="Times New Roman" w:cs="Times New Roman"/>
          <w:sz w:val="26"/>
          <w:szCs w:val="26"/>
        </w:rPr>
        <w:t>от холм сомнительный, подобный вздутым рёбрам,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Чей согнутый хребёт порос, как шерстью, </w:t>
      </w:r>
      <w:proofErr w:type="spellStart"/>
      <w:r w:rsidRPr="00A81E79">
        <w:rPr>
          <w:rFonts w:ascii="Times New Roman" w:eastAsia="Times New Roman" w:hAnsi="Times New Roman" w:cs="Times New Roman"/>
          <w:sz w:val="26"/>
          <w:szCs w:val="26"/>
        </w:rPr>
        <w:t>чобром</w:t>
      </w:r>
      <w:proofErr w:type="spellEnd"/>
      <w:r w:rsidRPr="00A81E79">
        <w:rPr>
          <w:rFonts w:ascii="Times New Roman" w:eastAsia="Times New Roman" w:hAnsi="Times New Roman" w:cs="Times New Roman"/>
          <w:sz w:val="26"/>
          <w:szCs w:val="26"/>
        </w:rPr>
        <w:t>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Кто этих мест жилец: чудовище, титан?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Здесь душно в темноте. А там – простор, свобода,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Там дышит тяжело усталый океан.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i/>
          <w:iCs/>
          <w:sz w:val="26"/>
          <w:szCs w:val="26"/>
        </w:rPr>
        <w:t>М. Волошин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2. Списать текст, вставив пропущенные буквы, знаки препинания, обозначить грамматическую основу и указать вид сказуемых.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Вода в бухте отражала скалы. Цвет их был суров, неоднообразен. Скалы были чёрные, красные и жёлтые, как охра. Изредка их перерезали пласты белых и синеватых пород. Но у всех этих красок было общее свойство – их покрывал сизый налёт, свойственный окалине. Очевидно, это были следы космического огня и тепла. Зеленоватый сумрачный воздух, наполненный солнечным дымом и жёлтыми отсветами скал, струился над нами. Безмолвие каменного хаоса скрывало смертельные опасности обвалов. Не было слов, чтобы передать изгибы бухт, затенённые углы, гроты, выстланные чёрным блеском и светлой подворной травой.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i/>
          <w:iCs/>
          <w:sz w:val="26"/>
          <w:szCs w:val="26"/>
        </w:rPr>
        <w:t>К. Паустовский.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lastRenderedPageBreak/>
        <w:t>3. Сравнительный анализ текстов.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– Что общего между этими двумя текстами?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Каким настроением они проникнуты?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При помощи каких слов и выражений создаётся это настроение?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Какими красками написаны оба пейзажа? Выпишите слова и выражения, передающие цвет. Какие синтаксические конструкции использованы для передачи цвета?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– Почему в последней строфе стихотворения не развёрнута антитеза?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Найдите сравнения. Какова их роль в тексте?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 xml:space="preserve">– Предположим, что в стихотворении словосочетание </w:t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как металл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заменено</w:t>
      </w:r>
      <w:r w:rsidRPr="00A81E7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t>синонимичным прилагательным или причастием. Как изменится смысл предложения?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Есть ли антитеза в прозаическом отрывке?</w:t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  <w:t>– Попытайтесь объяснить, почему в стихотворении так много предложений без сказуемого, а в прозе преобладают простые глагольные сказуемые. Как это “работает” на идею каждого текста?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4. Самостоятельная работа.</w:t>
      </w:r>
    </w:p>
    <w:p w:rsidR="006E5869" w:rsidRPr="00A81E79" w:rsidRDefault="006E5869" w:rsidP="006E5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t>Попытайтесь зарифмовать отрывок из повести К.Паустовского.</w:t>
      </w:r>
    </w:p>
    <w:p w:rsidR="00F873B9" w:rsidRPr="00A81E79" w:rsidRDefault="00F873B9">
      <w:pPr>
        <w:rPr>
          <w:rFonts w:ascii="Times New Roman" w:hAnsi="Times New Roman" w:cs="Times New Roman"/>
          <w:sz w:val="26"/>
          <w:szCs w:val="26"/>
        </w:rPr>
      </w:pPr>
    </w:p>
    <w:p w:rsidR="00F873B9" w:rsidRPr="00A81E79" w:rsidRDefault="00F873B9">
      <w:pPr>
        <w:rPr>
          <w:rFonts w:ascii="Times New Roman" w:hAnsi="Times New Roman" w:cs="Times New Roman"/>
          <w:sz w:val="26"/>
          <w:szCs w:val="26"/>
        </w:rPr>
      </w:pPr>
    </w:p>
    <w:p w:rsidR="00F873B9" w:rsidRPr="00A81E79" w:rsidRDefault="00F873B9">
      <w:pPr>
        <w:rPr>
          <w:rFonts w:ascii="Times New Roman" w:hAnsi="Times New Roman" w:cs="Times New Roman"/>
          <w:sz w:val="26"/>
          <w:szCs w:val="26"/>
        </w:rPr>
      </w:pPr>
    </w:p>
    <w:p w:rsidR="00F873B9" w:rsidRPr="00A81E79" w:rsidRDefault="00F873B9">
      <w:pPr>
        <w:rPr>
          <w:rFonts w:ascii="Times New Roman" w:hAnsi="Times New Roman" w:cs="Times New Roman"/>
          <w:sz w:val="26"/>
          <w:szCs w:val="26"/>
        </w:rPr>
      </w:pPr>
    </w:p>
    <w:p w:rsidR="00F873B9" w:rsidRPr="00A81E79" w:rsidRDefault="00F873B9">
      <w:pPr>
        <w:rPr>
          <w:rFonts w:ascii="Times New Roman" w:hAnsi="Times New Roman" w:cs="Times New Roman"/>
          <w:sz w:val="26"/>
          <w:szCs w:val="26"/>
        </w:rPr>
      </w:pPr>
    </w:p>
    <w:p w:rsidR="00F873B9" w:rsidRPr="00A81E79" w:rsidRDefault="00F873B9">
      <w:pPr>
        <w:rPr>
          <w:rFonts w:ascii="Times New Roman" w:hAnsi="Times New Roman" w:cs="Times New Roman"/>
          <w:sz w:val="26"/>
          <w:szCs w:val="26"/>
        </w:rPr>
      </w:pPr>
    </w:p>
    <w:p w:rsidR="00F873B9" w:rsidRPr="00A81E79" w:rsidRDefault="00F873B9">
      <w:pPr>
        <w:rPr>
          <w:rFonts w:ascii="Times New Roman" w:hAnsi="Times New Roman" w:cs="Times New Roman"/>
          <w:sz w:val="26"/>
          <w:szCs w:val="26"/>
        </w:rPr>
      </w:pPr>
    </w:p>
    <w:p w:rsidR="00F873B9" w:rsidRPr="00A81E79" w:rsidRDefault="00F873B9" w:rsidP="00636D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br/>
      </w:r>
    </w:p>
    <w:p w:rsidR="00F873B9" w:rsidRPr="00A81E79" w:rsidRDefault="00F873B9" w:rsidP="00F873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F873B9" w:rsidRPr="00A81E79" w:rsidRDefault="00F873B9" w:rsidP="00F873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873B9" w:rsidRPr="00A81E79" w:rsidRDefault="00F873B9" w:rsidP="00F873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45" w:rightFromText="45" w:vertAnchor="text" w:tblpXSpec="right" w:tblpYSpec="center"/>
        <w:tblW w:w="3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45"/>
      </w:tblGrid>
      <w:tr w:rsidR="00F873B9" w:rsidRPr="00A81E79" w:rsidTr="00F873B9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B9" w:rsidRPr="00A81E79" w:rsidRDefault="00F873B9" w:rsidP="00F873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873B9" w:rsidRPr="00A81E79" w:rsidRDefault="00F873B9" w:rsidP="00F873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1E79">
        <w:rPr>
          <w:rFonts w:ascii="Times New Roman" w:eastAsia="Times New Roman" w:hAnsi="Times New Roman" w:cs="Times New Roman"/>
          <w:sz w:val="26"/>
          <w:szCs w:val="26"/>
        </w:rPr>
        <w:br/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</w:r>
      <w:r w:rsidRPr="00A81E79">
        <w:rPr>
          <w:rFonts w:ascii="Times New Roman" w:eastAsia="Times New Roman" w:hAnsi="Times New Roman" w:cs="Times New Roman"/>
          <w:sz w:val="26"/>
          <w:szCs w:val="26"/>
        </w:rPr>
        <w:br/>
      </w:r>
    </w:p>
    <w:tbl>
      <w:tblPr>
        <w:tblpPr w:leftFromText="45" w:rightFromText="45" w:vertAnchor="text" w:tblpXSpec="right" w:tblpYSpec="center"/>
        <w:tblW w:w="3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45"/>
      </w:tblGrid>
      <w:tr w:rsidR="00F873B9" w:rsidRPr="00A81E79" w:rsidTr="00F873B9"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B9" w:rsidRPr="00A81E79" w:rsidRDefault="00F873B9" w:rsidP="00F873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873B9" w:rsidRPr="00A81E79" w:rsidRDefault="00F873B9" w:rsidP="00F873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F873B9" w:rsidRPr="00A81E79" w:rsidSect="00636D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1D1D"/>
    <w:multiLevelType w:val="multilevel"/>
    <w:tmpl w:val="42DE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01C30"/>
    <w:multiLevelType w:val="multilevel"/>
    <w:tmpl w:val="793C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813C4"/>
    <w:multiLevelType w:val="multilevel"/>
    <w:tmpl w:val="DAFC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619DF"/>
    <w:multiLevelType w:val="multilevel"/>
    <w:tmpl w:val="7D1C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15543"/>
    <w:multiLevelType w:val="multilevel"/>
    <w:tmpl w:val="8AE4C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01FA1"/>
    <w:multiLevelType w:val="multilevel"/>
    <w:tmpl w:val="2F06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DF0457"/>
    <w:multiLevelType w:val="multilevel"/>
    <w:tmpl w:val="6F34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3D0576"/>
    <w:multiLevelType w:val="multilevel"/>
    <w:tmpl w:val="7700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D02FF"/>
    <w:multiLevelType w:val="multilevel"/>
    <w:tmpl w:val="2A8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116BAD"/>
    <w:multiLevelType w:val="multilevel"/>
    <w:tmpl w:val="503E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65E7E"/>
    <w:multiLevelType w:val="multilevel"/>
    <w:tmpl w:val="ADA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763CA6"/>
    <w:multiLevelType w:val="multilevel"/>
    <w:tmpl w:val="B72A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2D22C6"/>
    <w:multiLevelType w:val="multilevel"/>
    <w:tmpl w:val="5B28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12292F"/>
    <w:multiLevelType w:val="multilevel"/>
    <w:tmpl w:val="355E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302EC0"/>
    <w:multiLevelType w:val="multilevel"/>
    <w:tmpl w:val="8552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3C4C62"/>
    <w:multiLevelType w:val="multilevel"/>
    <w:tmpl w:val="24DA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7B3F71"/>
    <w:multiLevelType w:val="multilevel"/>
    <w:tmpl w:val="34A8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2D0AA3"/>
    <w:multiLevelType w:val="multilevel"/>
    <w:tmpl w:val="759E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2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11"/>
  </w:num>
  <w:num w:numId="10">
    <w:abstractNumId w:val="7"/>
  </w:num>
  <w:num w:numId="11">
    <w:abstractNumId w:val="0"/>
  </w:num>
  <w:num w:numId="12">
    <w:abstractNumId w:val="9"/>
  </w:num>
  <w:num w:numId="13">
    <w:abstractNumId w:val="10"/>
  </w:num>
  <w:num w:numId="14">
    <w:abstractNumId w:val="13"/>
  </w:num>
  <w:num w:numId="15">
    <w:abstractNumId w:val="5"/>
  </w:num>
  <w:num w:numId="16">
    <w:abstractNumId w:val="16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69"/>
    <w:rsid w:val="00167A17"/>
    <w:rsid w:val="0022538C"/>
    <w:rsid w:val="002C043A"/>
    <w:rsid w:val="0037126B"/>
    <w:rsid w:val="003D3559"/>
    <w:rsid w:val="00636D39"/>
    <w:rsid w:val="006E5869"/>
    <w:rsid w:val="00A81E79"/>
    <w:rsid w:val="00CD282B"/>
    <w:rsid w:val="00DA1B5B"/>
    <w:rsid w:val="00ED0A01"/>
    <w:rsid w:val="00F8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E58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58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E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5869"/>
    <w:rPr>
      <w:color w:val="0000FF"/>
      <w:u w:val="single"/>
    </w:rPr>
  </w:style>
  <w:style w:type="character" w:styleId="a5">
    <w:name w:val="Emphasis"/>
    <w:basedOn w:val="a0"/>
    <w:uiPriority w:val="20"/>
    <w:qFormat/>
    <w:rsid w:val="006E5869"/>
    <w:rPr>
      <w:i/>
      <w:iCs/>
    </w:rPr>
  </w:style>
  <w:style w:type="character" w:styleId="a6">
    <w:name w:val="Strong"/>
    <w:basedOn w:val="a0"/>
    <w:uiPriority w:val="22"/>
    <w:qFormat/>
    <w:rsid w:val="006E586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2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E58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58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E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5869"/>
    <w:rPr>
      <w:color w:val="0000FF"/>
      <w:u w:val="single"/>
    </w:rPr>
  </w:style>
  <w:style w:type="character" w:styleId="a5">
    <w:name w:val="Emphasis"/>
    <w:basedOn w:val="a0"/>
    <w:uiPriority w:val="20"/>
    <w:qFormat/>
    <w:rsid w:val="006E5869"/>
    <w:rPr>
      <w:i/>
      <w:iCs/>
    </w:rPr>
  </w:style>
  <w:style w:type="character" w:styleId="a6">
    <w:name w:val="Strong"/>
    <w:basedOn w:val="a0"/>
    <w:uiPriority w:val="22"/>
    <w:qFormat/>
    <w:rsid w:val="006E586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2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0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6983</Words>
  <Characters>39805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2017-12-02T05:00:00Z</cp:lastPrinted>
  <dcterms:created xsi:type="dcterms:W3CDTF">2020-06-09T06:53:00Z</dcterms:created>
  <dcterms:modified xsi:type="dcterms:W3CDTF">2020-06-09T06:53:00Z</dcterms:modified>
</cp:coreProperties>
</file>